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16" w:rsidRDefault="00072716" w:rsidP="0007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72716" w:rsidRDefault="00072716" w:rsidP="0007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средняя общеобразовательная школа №2</w:t>
      </w:r>
    </w:p>
    <w:p w:rsidR="00072716" w:rsidRDefault="00072716" w:rsidP="0007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имени  Леонида Николаевича Плаксина</w:t>
      </w:r>
    </w:p>
    <w:p w:rsidR="00072716" w:rsidRDefault="00072716" w:rsidP="0007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поселка Мостовского</w:t>
      </w:r>
    </w:p>
    <w:p w:rsidR="00072716" w:rsidRDefault="00072716" w:rsidP="000727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072716" w:rsidRDefault="00072716" w:rsidP="00072716">
      <w:pPr>
        <w:shd w:val="clear" w:color="auto" w:fill="FFFFFF"/>
        <w:ind w:left="49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2716" w:rsidRDefault="00072716" w:rsidP="00072716">
      <w:pPr>
        <w:shd w:val="clear" w:color="auto" w:fill="FFFFFF"/>
        <w:ind w:left="57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УТВЕРЖДЕНО</w:t>
      </w: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30.08.2019 года</w:t>
      </w: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педсовета</w:t>
      </w: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Самойленко</w:t>
      </w:r>
      <w:proofErr w:type="spellEnd"/>
    </w:p>
    <w:p w:rsidR="00072716" w:rsidRDefault="00072716" w:rsidP="00072716">
      <w:pPr>
        <w:shd w:val="clear" w:color="auto" w:fill="FFFFFF"/>
        <w:ind w:left="57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072716" w:rsidRDefault="00072716" w:rsidP="00072716">
      <w:pPr>
        <w:pStyle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072716" w:rsidRDefault="00072716" w:rsidP="00072716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072716" w:rsidRDefault="00072716" w:rsidP="0007271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72716" w:rsidRDefault="00072716" w:rsidP="000727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/>
          <w:sz w:val="28"/>
          <w:szCs w:val="28"/>
        </w:rPr>
        <w:t>родному языку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русскому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 xml:space="preserve">  </w:t>
      </w:r>
    </w:p>
    <w:p w:rsidR="00072716" w:rsidRDefault="00072716" w:rsidP="00072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72716" w:rsidRDefault="00072716" w:rsidP="00072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Уровень образования (класс)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  <w:r>
        <w:rPr>
          <w:rFonts w:ascii="Times New Roman" w:eastAsia="Times New Roman" w:hAnsi="Times New Roman" w:cs="Times New Roman"/>
          <w:color w:val="FFFFFF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72716" w:rsidRDefault="00072716" w:rsidP="00072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072716" w:rsidRDefault="00072716" w:rsidP="00072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часов</w:t>
      </w:r>
      <w:r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ч.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072716" w:rsidRDefault="00072716" w:rsidP="00072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072716" w:rsidRDefault="00072716" w:rsidP="0007271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Учителя: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Вилисова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С.А.,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Корышева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В.В., Лепехина И.В.,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О.В., Полева И.Н., Гридина Ю.В., Кононенко Л.В.</w:t>
      </w:r>
    </w:p>
    <w:p w:rsidR="00072716" w:rsidRDefault="00072716" w:rsidP="00072716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072716" w:rsidRDefault="00072716" w:rsidP="00072716">
      <w:pPr>
        <w:tabs>
          <w:tab w:val="left" w:pos="851"/>
          <w:tab w:val="left" w:pos="5670"/>
        </w:tabs>
        <w:spacing w:line="19" w:lineRule="atLeast"/>
        <w:ind w:firstLine="709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Программа разработана на основе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примерной программы по учебному предмету «Русский родной язык» для начального общего образования (одобрена решением федерального учебно-методического объединения по общему образованию протокол от 4 марта 2019 года №1/19)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Составители:  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ГБОУ ДПО «Институт развития образования» Краснодарского края</w:t>
      </w:r>
    </w:p>
    <w:p w:rsidR="00072716" w:rsidRDefault="00072716" w:rsidP="00072716"/>
    <w:p w:rsidR="00072716" w:rsidRDefault="00072716" w:rsidP="00072716"/>
    <w:p w:rsidR="00072716" w:rsidRDefault="00072716" w:rsidP="00072716"/>
    <w:p w:rsidR="00072716" w:rsidRDefault="00072716" w:rsidP="00072716"/>
    <w:p w:rsidR="00072716" w:rsidRDefault="00072716" w:rsidP="00072716"/>
    <w:p w:rsidR="00072716" w:rsidRDefault="00072716" w:rsidP="00072716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УЧЕБНОГО ПРЕДМЕТА </w:t>
      </w:r>
    </w:p>
    <w:p w:rsidR="00072716" w:rsidRDefault="00072716" w:rsidP="00072716">
      <w:pPr>
        <w:tabs>
          <w:tab w:val="left" w:pos="851"/>
          <w:tab w:val="left" w:pos="993"/>
        </w:tabs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p w:rsidR="00072716" w:rsidRDefault="00072716" w:rsidP="00072716">
      <w:pPr>
        <w:shd w:val="clear" w:color="auto" w:fill="FFFFFF"/>
        <w:spacing w:after="160" w:line="256" w:lineRule="auto"/>
        <w:ind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ЛИЧНОСТНЫЕ:</w:t>
      </w:r>
    </w:p>
    <w:p w:rsidR="00072716" w:rsidRDefault="00072716" w:rsidP="00072716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роли русского родного языка в постижении культуры своего народа;</w:t>
      </w:r>
    </w:p>
    <w:p w:rsidR="00072716" w:rsidRDefault="00072716" w:rsidP="00072716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языка как развивающегося явления, связанного с историей народа;</w:t>
      </w:r>
    </w:p>
    <w:p w:rsidR="00072716" w:rsidRDefault="00072716" w:rsidP="00072716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национального своеобразия, богатства, выразительности русского языка;</w:t>
      </w:r>
    </w:p>
    <w:p w:rsidR="00072716" w:rsidRDefault="00072716" w:rsidP="00072716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распознавание слов с национально-культурным компонентом значения (лексика, связанная с особенностями мировосприятия и отношениями между людьми; слова, обозначающие предметы и явления традиционного русского быта; фольклорная лексика); </w:t>
      </w:r>
    </w:p>
    <w:p w:rsidR="00072716" w:rsidRDefault="00072716" w:rsidP="00072716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обогащение активного и пассивного словарного запаса, развитие 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культуры владения родным языком в соответствии с нормами устной и письменной речи, правилами речевого этикета.</w:t>
      </w:r>
    </w:p>
    <w:p w:rsidR="00072716" w:rsidRDefault="00072716" w:rsidP="00072716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МЕТАПРЕДМЕТНЫЕ</w:t>
      </w:r>
    </w:p>
    <w:p w:rsidR="00072716" w:rsidRDefault="00072716" w:rsidP="00072716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>
        <w:rPr>
          <w:iCs/>
          <w:color w:val="000000"/>
        </w:rPr>
        <w:t>Регулятивные</w:t>
      </w:r>
    </w:p>
    <w:p w:rsidR="00072716" w:rsidRDefault="00072716" w:rsidP="00072716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>
        <w:rPr>
          <w:i/>
          <w:iCs/>
          <w:color w:val="000000"/>
        </w:rPr>
        <w:t>Учащиеся научатся</w:t>
      </w:r>
      <w:r>
        <w:rPr>
          <w:color w:val="000000"/>
        </w:rPr>
        <w:t>:</w:t>
      </w:r>
    </w:p>
    <w:p w:rsidR="00072716" w:rsidRDefault="00072716" w:rsidP="0007271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понимать, принимать и сохранять учебную задачу, соответствующую этапу обучения, ориентироваться в учебном материале, содержащем средства для её решения;</w:t>
      </w:r>
    </w:p>
    <w:p w:rsidR="00072716" w:rsidRDefault="00072716" w:rsidP="0007271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учебные действия (2-3 шага) в соответствии с поставленной задачей;</w:t>
      </w:r>
    </w:p>
    <w:p w:rsidR="00072716" w:rsidRDefault="00072716" w:rsidP="0007271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учителя проводить самоконтроль и самооценку результатов своей учебной деятельности;</w:t>
      </w:r>
    </w:p>
    <w:p w:rsidR="00072716" w:rsidRDefault="00072716" w:rsidP="00072716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овладеют начальными навыками смыслового чтения текстов различных стилей и жанров в соответствии с целями и задачами.</w:t>
      </w: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>
        <w:rPr>
          <w:iCs/>
          <w:color w:val="000000"/>
        </w:rPr>
        <w:t>П</w:t>
      </w:r>
      <w:r>
        <w:rPr>
          <w:color w:val="000000"/>
        </w:rPr>
        <w:t>ознавательные</w:t>
      </w: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color w:val="000000"/>
        </w:rPr>
      </w:pPr>
      <w:r>
        <w:rPr>
          <w:i/>
          <w:iCs/>
          <w:color w:val="000000"/>
        </w:rPr>
        <w:t>Учащиеся научатся</w:t>
      </w:r>
      <w:r>
        <w:rPr>
          <w:color w:val="000000"/>
        </w:rPr>
        <w:t>:</w:t>
      </w:r>
    </w:p>
    <w:p w:rsidR="00072716" w:rsidRDefault="00072716" w:rsidP="00072716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находить ответы на вопросы в тексте, иллюстрациях;</w:t>
      </w:r>
    </w:p>
    <w:p w:rsidR="00072716" w:rsidRDefault="00072716" w:rsidP="00072716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находить значения отдельных слов в толковом словаре (под руководством учителя);</w:t>
      </w:r>
    </w:p>
    <w:p w:rsidR="00072716" w:rsidRDefault="00072716" w:rsidP="00072716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делать выводы в результате совместной работы класса и учителя;</w:t>
      </w:r>
    </w:p>
    <w:p w:rsidR="00072716" w:rsidRDefault="00072716" w:rsidP="00072716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num" w:pos="567"/>
          <w:tab w:val="left" w:pos="993"/>
        </w:tabs>
        <w:spacing w:before="0" w:beforeAutospacing="0" w:after="150" w:afterAutospacing="0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преобразовывать информацию из одной формы в другую: подробно пересказывать небольшие тексты.</w:t>
      </w: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150" w:afterAutospacing="0"/>
        <w:ind w:firstLine="709"/>
        <w:contextualSpacing/>
        <w:jc w:val="both"/>
        <w:rPr>
          <w:iCs/>
          <w:color w:val="000000"/>
        </w:rPr>
      </w:pP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iCs/>
          <w:color w:val="000000"/>
        </w:rPr>
        <w:t>Коммуникативные</w:t>
      </w: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>
        <w:rPr>
          <w:i/>
          <w:iCs/>
          <w:color w:val="000000"/>
        </w:rPr>
        <w:t>Учащиеся научатся</w:t>
      </w:r>
      <w:r>
        <w:rPr>
          <w:color w:val="000000"/>
        </w:rPr>
        <w:t>:</w:t>
      </w:r>
    </w:p>
    <w:p w:rsidR="00072716" w:rsidRDefault="00072716" w:rsidP="0007271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слушать собеседника и с помощью учителя, вести диалог, признавать возможность существования различных точек зрения и права каждого иметь свою; </w:t>
      </w:r>
    </w:p>
    <w:p w:rsidR="00072716" w:rsidRDefault="00072716" w:rsidP="0007271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оформлять свою мысль в монологическое речевое высказывание небольшого объема;</w:t>
      </w:r>
    </w:p>
    <w:p w:rsidR="00072716" w:rsidRDefault="00072716" w:rsidP="00072716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вести диалог в различных учебных и бытовых ситуациях общения, соблюдая правила речевого этикета, участвовать в диалоге при обсуждении прослушанного, прочитанного произведения.</w:t>
      </w: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150" w:afterAutospacing="0"/>
        <w:ind w:firstLine="709"/>
        <w:jc w:val="both"/>
        <w:rPr>
          <w:color w:val="000000"/>
        </w:rPr>
      </w:pPr>
    </w:p>
    <w:p w:rsidR="00072716" w:rsidRDefault="00072716" w:rsidP="00072716">
      <w:pPr>
        <w:pStyle w:val="a3"/>
        <w:shd w:val="clear" w:color="auto" w:fill="FFFFFF"/>
        <w:tabs>
          <w:tab w:val="left" w:pos="993"/>
        </w:tabs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ПРЕДМЕТНЫЕ</w:t>
      </w:r>
    </w:p>
    <w:p w:rsidR="00072716" w:rsidRDefault="00072716" w:rsidP="00072716">
      <w:pPr>
        <w:shd w:val="clear" w:color="auto" w:fill="FFFFFF"/>
        <w:ind w:firstLine="56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Учащиеся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конце первого года изучения при реализации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содержательной линии «Русский язык: прошлое и настоящее»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научатся:</w:t>
      </w:r>
    </w:p>
    <w:p w:rsidR="00072716" w:rsidRDefault="00072716" w:rsidP="0007271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отличать буквицу от строчных и прописных букв, оформлять буквицу в заставке текста (книги)</w:t>
      </w:r>
    </w:p>
    <w:p w:rsidR="00072716" w:rsidRDefault="00072716" w:rsidP="0007271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слова, обозначающие предметы традиционного русского быта (дом, одежда), понимать значение устаревших слов по указанной тематике;</w:t>
      </w:r>
    </w:p>
    <w:p w:rsidR="00072716" w:rsidRDefault="00072716" w:rsidP="0007271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словарные статьи учебника для определения лексического значения слова;</w:t>
      </w:r>
    </w:p>
    <w:p w:rsidR="00072716" w:rsidRDefault="00072716" w:rsidP="0007271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«Словарь в картинках»</w:t>
      </w:r>
    </w:p>
    <w:p w:rsidR="00072716" w:rsidRDefault="00072716" w:rsidP="00072716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значение русских пословиц и поговорок, связанных с изученными темами;</w:t>
      </w:r>
    </w:p>
    <w:p w:rsidR="00072716" w:rsidRDefault="00072716" w:rsidP="00072716">
      <w:pPr>
        <w:shd w:val="clear" w:color="auto" w:fill="FFFFFF"/>
        <w:tabs>
          <w:tab w:val="num" w:pos="567"/>
        </w:tabs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при реализации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содержательной линии «Язык в действии»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научатся:</w:t>
      </w:r>
    </w:p>
    <w:p w:rsidR="00072716" w:rsidRDefault="00072716" w:rsidP="00072716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звуковые модели слов с постановкой ударения в слове;</w:t>
      </w:r>
    </w:p>
    <w:p w:rsidR="00072716" w:rsidRDefault="00072716" w:rsidP="00072716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произносить слова с правильным ударением (в рамках изученного);</w:t>
      </w:r>
    </w:p>
    <w:p w:rsidR="00072716" w:rsidRDefault="00072716" w:rsidP="00072716">
      <w:pPr>
        <w:numPr>
          <w:ilvl w:val="0"/>
          <w:numId w:val="6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изменение смысла слова в зависимости от места ударения в слове;</w:t>
      </w:r>
    </w:p>
    <w:p w:rsidR="00072716" w:rsidRDefault="00072716" w:rsidP="00072716">
      <w:pPr>
        <w:shd w:val="clear" w:color="auto" w:fill="FFFFFF"/>
        <w:tabs>
          <w:tab w:val="num" w:pos="709"/>
        </w:tabs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>при реализации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 содержательной линии «Секреты речи и текста»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научатся:</w:t>
      </w:r>
    </w:p>
    <w:p w:rsidR="00072716" w:rsidRDefault="00072716" w:rsidP="00072716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этикетные формы обращения в официальной и неофициальной речевой ситуации;</w:t>
      </w:r>
    </w:p>
    <w:p w:rsidR="00072716" w:rsidRDefault="00072716" w:rsidP="00072716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правилами корректного речевого поведения в ходе диалога;</w:t>
      </w:r>
    </w:p>
    <w:p w:rsidR="00072716" w:rsidRDefault="00072716" w:rsidP="00072716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 речи языковые средства для свободного выражения мыслей и чувств на родном языке адекватно ситуации общения;</w:t>
      </w:r>
    </w:p>
    <w:p w:rsidR="00072716" w:rsidRDefault="00072716" w:rsidP="00072716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различными приемами слушания научно-познавательных и художественных текстов об истории языка и культуре русского народа;</w:t>
      </w:r>
    </w:p>
    <w:p w:rsidR="00072716" w:rsidRDefault="00072716" w:rsidP="00072716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информацию прочитанного и прослушанного текста: выделять в нем наиболее существенные факты.</w:t>
      </w:r>
    </w:p>
    <w:p w:rsidR="00072716" w:rsidRDefault="00072716" w:rsidP="00072716">
      <w:pPr>
        <w:shd w:val="clear" w:color="auto" w:fill="FFFFFF"/>
        <w:spacing w:after="160" w:line="256" w:lineRule="auto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получат возможность научиться:</w:t>
      </w:r>
    </w:p>
    <w:p w:rsidR="00072716" w:rsidRDefault="00072716" w:rsidP="0007271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учителя доказывать и подтверждать фактами (из текста) собственное суждение;</w:t>
      </w:r>
    </w:p>
    <w:p w:rsidR="00072716" w:rsidRDefault="00072716" w:rsidP="0007271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сравнивать, сопоставлять, делать элементарный анализ различных текстов, выделяя два-три существенных признака под руководством учителя; </w:t>
      </w:r>
    </w:p>
    <w:p w:rsidR="00072716" w:rsidRDefault="00072716" w:rsidP="0007271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отличать прозаический текст от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поэтического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072716" w:rsidRDefault="00072716" w:rsidP="0007271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особенности построения фольклорных форм (сказки, загадки, пословицы);</w:t>
      </w:r>
    </w:p>
    <w:p w:rsidR="00072716" w:rsidRDefault="00072716" w:rsidP="0007271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160" w:line="25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 помощью учителя учебные толковые словари для определения лексического значения слова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«РОДНОЙ ЯЗЫК (РУССКИЙ)»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(7 </w:t>
      </w:r>
      <w:r>
        <w:rPr>
          <w:rFonts w:ascii="Times New Roman" w:hAnsi="Times New Roman" w:cs="Times New Roman"/>
          <w:b/>
          <w:bCs/>
          <w:sz w:val="24"/>
          <w:szCs w:val="24"/>
        </w:rPr>
        <w:t>часов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) 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Русский язык: прошлое и настоящее (4 часа)</w:t>
      </w:r>
    </w:p>
    <w:p w:rsidR="00072716" w:rsidRDefault="00072716" w:rsidP="0007271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Первые книги на Руси и начало книгопечатания (общее представление). Особенности оформления книг в Древней Руси: оформление красной строки и заставок. </w:t>
      </w:r>
    </w:p>
    <w:p w:rsidR="00072716" w:rsidRDefault="00072716" w:rsidP="0007271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Практическая работа: «Оформление буквиц и заставок».  </w:t>
      </w:r>
    </w:p>
    <w:p w:rsidR="00072716" w:rsidRDefault="00072716" w:rsidP="0007271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Восприятие слова как объекта изучения, материала для анализа. Наблюдение над значением слова.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Слова, обозначающие предметы традиционного русского быта: 1) Дом в старину: что как называлось (</w:t>
      </w:r>
      <w:r>
        <w:rPr>
          <w:rFonts w:ascii="Times New Roman" w:hAnsi="Times New Roman" w:cs="Times New Roman"/>
          <w:i/>
          <w:sz w:val="24"/>
          <w:szCs w:val="24"/>
        </w:rPr>
        <w:t>изба, терем, хоромы, горница, светлица, светец, лучина</w:t>
      </w:r>
      <w:r>
        <w:rPr>
          <w:rFonts w:ascii="Times New Roman" w:hAnsi="Times New Roman" w:cs="Times New Roman"/>
          <w:sz w:val="24"/>
          <w:szCs w:val="24"/>
        </w:rPr>
        <w:t xml:space="preserve"> и т. д.).  2) Как называлось то, во что одевались в старину: (</w:t>
      </w:r>
      <w:r>
        <w:rPr>
          <w:rFonts w:ascii="Times New Roman" w:hAnsi="Times New Roman" w:cs="Times New Roman"/>
          <w:i/>
          <w:sz w:val="24"/>
          <w:szCs w:val="24"/>
        </w:rPr>
        <w:t>кафтан, кушак, рубаха, сарафан, лапти</w:t>
      </w:r>
      <w:r>
        <w:rPr>
          <w:rFonts w:ascii="Times New Roman" w:hAnsi="Times New Roman" w:cs="Times New Roman"/>
          <w:sz w:val="24"/>
          <w:szCs w:val="24"/>
        </w:rPr>
        <w:t xml:space="preserve"> и т.д.)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Особенности фольклорного текста.</w:t>
      </w:r>
    </w:p>
    <w:p w:rsidR="00072716" w:rsidRDefault="00072716" w:rsidP="00072716">
      <w:pPr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Имена в малых жанрах фольклора (в пословицах, поговорках, загадках, прибаутках).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Проектное задание: «Словарь в картинках».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2. Язык в действии (1 час)</w:t>
      </w:r>
    </w:p>
    <w:p w:rsidR="00072716" w:rsidRDefault="00072716" w:rsidP="00072716">
      <w:pPr>
        <w:pStyle w:val="ConsPlusNormal"/>
        <w:spacing w:line="276" w:lineRule="auto"/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Определение места ударения. </w:t>
      </w:r>
      <w:r>
        <w:rPr>
          <w:sz w:val="24"/>
          <w:szCs w:val="24"/>
          <w:lang w:eastAsia="en-US"/>
        </w:rPr>
        <w:t xml:space="preserve">Смыслоразличительная роль ударения. </w:t>
      </w:r>
      <w:r>
        <w:rPr>
          <w:sz w:val="24"/>
          <w:szCs w:val="24"/>
        </w:rPr>
        <w:t>Соблюдение орфоэпических норм и правильной интонации.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Секреты речи и текста (2 часа)</w:t>
      </w:r>
    </w:p>
    <w:p w:rsidR="00072716" w:rsidRDefault="00072716" w:rsidP="00072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Стандартные обороты речи для участия в диалоге (Как вежливо попросить?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похвалить товарища?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 правильно поблагодарить?).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Цели и виды вопросов (вопрос-уточнение, вопрос как запрос на новое содержание). 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072716" w:rsidRDefault="00072716" w:rsidP="00072716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 «РОДНОЙ ЯЗЫК (РУССКИЙ)»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2239"/>
        <w:gridCol w:w="1702"/>
        <w:gridCol w:w="4766"/>
      </w:tblGrid>
      <w:tr w:rsidR="00072716" w:rsidTr="00072716">
        <w:trPr>
          <w:trHeight w:val="984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</w:t>
            </w:r>
          </w:p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в год (час)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</w:tr>
      <w:tr w:rsidR="00072716" w:rsidTr="00072716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язык: прошлое и настоящее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работа: «Оформление буквиц и заставок»</w:t>
            </w:r>
          </w:p>
        </w:tc>
      </w:tr>
      <w:tr w:rsidR="00072716" w:rsidTr="000727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предметы традиционного русского быта</w:t>
            </w:r>
          </w:p>
        </w:tc>
      </w:tr>
      <w:tr w:rsidR="00072716" w:rsidTr="000727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tabs>
                <w:tab w:val="center" w:pos="5115"/>
                <w:tab w:val="center" w:pos="72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в малых жанрах фольклора</w:t>
            </w:r>
          </w:p>
        </w:tc>
      </w:tr>
      <w:tr w:rsidR="00072716" w:rsidTr="000727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Проектное задание: «Словарь в картинках»</w:t>
            </w:r>
          </w:p>
        </w:tc>
      </w:tr>
      <w:tr w:rsidR="00072716" w:rsidTr="0007271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Язык в действии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Смыслоразличительная роль ударения</w:t>
            </w:r>
          </w:p>
        </w:tc>
      </w:tr>
      <w:tr w:rsidR="00072716" w:rsidTr="00072716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Секреты речи и текста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ind w:left="106" w:right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Стандартные обороты речи для участия в диалоге</w:t>
            </w:r>
          </w:p>
        </w:tc>
      </w:tr>
      <w:tr w:rsidR="00072716" w:rsidTr="0007271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716" w:rsidRDefault="0007271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tabs>
                <w:tab w:val="center" w:pos="1075"/>
                <w:tab w:val="center" w:pos="2457"/>
                <w:tab w:val="center" w:pos="3982"/>
              </w:tabs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и виды вопросов</w:t>
            </w:r>
          </w:p>
        </w:tc>
      </w:tr>
      <w:tr w:rsidR="00072716" w:rsidTr="00072716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716" w:rsidRDefault="000727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716" w:rsidRDefault="0007271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072716" w:rsidRDefault="00072716" w:rsidP="00072716">
      <w:pPr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1E0"/>
      </w:tblPr>
      <w:tblGrid>
        <w:gridCol w:w="4785"/>
        <w:gridCol w:w="4786"/>
      </w:tblGrid>
      <w:tr w:rsidR="00072716" w:rsidTr="00072716">
        <w:tc>
          <w:tcPr>
            <w:tcW w:w="2500" w:type="pct"/>
          </w:tcPr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СОГЛАСОВАНО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Протокол заседания методического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объединения  учителей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начальных классов от 29.08.2019 г. № 1,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______________Вилисова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С.А.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  <w:hideMark/>
          </w:tcPr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СОГЛАСОВАНО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Заместитель директора по УР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___________ Кузнецова Н.Н  </w:t>
            </w:r>
          </w:p>
          <w:p w:rsidR="00072716" w:rsidRDefault="00072716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r>
              <w:rPr>
                <w:rFonts w:ascii="Times New Roman" w:hAnsi="Times New Roman"/>
                <w:szCs w:val="24"/>
                <w:u w:val="single"/>
              </w:rPr>
              <w:t>29</w:t>
            </w:r>
            <w:r>
              <w:rPr>
                <w:rFonts w:ascii="Times New Roman" w:hAnsi="Times New Roman"/>
                <w:szCs w:val="24"/>
              </w:rPr>
              <w:t xml:space="preserve">» </w:t>
            </w:r>
            <w:r>
              <w:rPr>
                <w:rFonts w:ascii="Times New Roman" w:hAnsi="Times New Roman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Cs w:val="24"/>
              </w:rPr>
              <w:t xml:space="preserve"> 2019г.</w:t>
            </w:r>
          </w:p>
        </w:tc>
      </w:tr>
    </w:tbl>
    <w:p w:rsidR="00000000" w:rsidRDefault="0007271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29DF"/>
    <w:multiLevelType w:val="hybridMultilevel"/>
    <w:tmpl w:val="2F66D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24729"/>
    <w:multiLevelType w:val="hybridMultilevel"/>
    <w:tmpl w:val="40FEA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7F26D5"/>
    <w:multiLevelType w:val="hybridMultilevel"/>
    <w:tmpl w:val="C7440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BC2971"/>
    <w:multiLevelType w:val="hybridMultilevel"/>
    <w:tmpl w:val="003A0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5E43FE"/>
    <w:multiLevelType w:val="hybridMultilevel"/>
    <w:tmpl w:val="63C04F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8C5AA6"/>
    <w:multiLevelType w:val="multilevel"/>
    <w:tmpl w:val="992A6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DC08AD"/>
    <w:multiLevelType w:val="hybridMultilevel"/>
    <w:tmpl w:val="13366F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BF6BF7"/>
    <w:multiLevelType w:val="hybridMultilevel"/>
    <w:tmpl w:val="3E5840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2716"/>
    <w:rsid w:val="00072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07271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72716"/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072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07271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72716"/>
    <w:rPr>
      <w:rFonts w:ascii="Calibri" w:eastAsia="Times New Roman" w:hAnsi="Calibri" w:cs="Times New Roman"/>
      <w:sz w:val="24"/>
      <w:szCs w:val="20"/>
    </w:rPr>
  </w:style>
  <w:style w:type="paragraph" w:customStyle="1" w:styleId="ConsPlusNormal">
    <w:name w:val="ConsPlusNormal"/>
    <w:uiPriority w:val="99"/>
    <w:rsid w:val="0007271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07271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1178</Words>
  <Characters>6718</Characters>
  <Application>Microsoft Office Word</Application>
  <DocSecurity>0</DocSecurity>
  <Lines>55</Lines>
  <Paragraphs>15</Paragraphs>
  <ScaleCrop>false</ScaleCrop>
  <Company>Microsoft</Company>
  <LinksUpToDate>false</LinksUpToDate>
  <CharactersWithSpaces>7881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2020-03-16T15:30:00Z</dcterms:created>
  <dcterms:modified xsi:type="dcterms:W3CDTF">2020-03-16T15:31:00Z</dcterms:modified>
</cp:coreProperties>
</file>